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93" w:rsidRDefault="000B4A93" w:rsidP="000B4A93">
      <w:pPr>
        <w:spacing w:before="48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A93">
        <w:rPr>
          <w:rFonts w:ascii="Times New Roman" w:hAnsi="Times New Roman" w:cs="Times New Roman"/>
          <w:sz w:val="24"/>
          <w:szCs w:val="24"/>
        </w:rPr>
        <w:t>Приложение 3</w:t>
      </w:r>
    </w:p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0B4A93" w:rsidRPr="00B02298" w:rsidTr="008228B6">
        <w:trPr>
          <w:trHeight w:val="1408"/>
        </w:trPr>
        <w:tc>
          <w:tcPr>
            <w:tcW w:w="1235" w:type="pct"/>
            <w:vAlign w:val="center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531CBF5" wp14:editId="426A724F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41" w:type="pct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8B027A8" wp14:editId="68EDFB2C">
                  <wp:extent cx="914400" cy="600075"/>
                  <wp:effectExtent l="19050" t="19050" r="19050" b="2857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7" w:type="pct"/>
            <w:vAlign w:val="center"/>
            <w:hideMark/>
          </w:tcPr>
          <w:p w:rsidR="000B4A93" w:rsidRPr="00B02298" w:rsidRDefault="000B4A93" w:rsidP="008228B6">
            <w:pPr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B02298">
              <w:rPr>
                <w:rFonts w:ascii="Calibri" w:eastAsia="Calibri" w:hAnsi="Calibri" w:cs="Times New Roman"/>
                <w:noProof/>
                <w:sz w:val="24"/>
                <w:lang w:eastAsia="bg-BG"/>
              </w:rPr>
              <w:drawing>
                <wp:inline distT="0" distB="0" distL="0" distR="0" wp14:anchorId="0CC9A818" wp14:editId="2F4263C8">
                  <wp:extent cx="1790700" cy="733425"/>
                  <wp:effectExtent l="0" t="0" r="0" b="9525"/>
                  <wp:docPr id="3" name="Картина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0FAB8F0" wp14:editId="4D959B64">
                  <wp:extent cx="762000" cy="600075"/>
                  <wp:effectExtent l="0" t="0" r="0" b="9525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pct"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F771AC0" wp14:editId="174A2646">
                  <wp:extent cx="1162050" cy="581025"/>
                  <wp:effectExtent l="0" t="0" r="0" b="9525"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A93" w:rsidRPr="00B02298" w:rsidTr="008228B6">
        <w:trPr>
          <w:trHeight w:val="268"/>
        </w:trPr>
        <w:tc>
          <w:tcPr>
            <w:tcW w:w="5000" w:type="pct"/>
            <w:gridSpan w:val="5"/>
            <w:vAlign w:val="center"/>
          </w:tcPr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0B4A93" w:rsidRPr="00B02298" w:rsidTr="008228B6">
        <w:trPr>
          <w:trHeight w:val="70"/>
        </w:trPr>
        <w:tc>
          <w:tcPr>
            <w:tcW w:w="5000" w:type="pct"/>
            <w:gridSpan w:val="5"/>
            <w:vAlign w:val="center"/>
          </w:tcPr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0B4A93" w:rsidRPr="0025328D" w:rsidRDefault="000B4A93" w:rsidP="000B4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0B4A93" w:rsidRDefault="000B4A93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1300" w:rsidRPr="001D3EB1" w:rsidRDefault="00821300" w:rsidP="00821300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.....................................................................................................................................................,</w:t>
      </w:r>
    </w:p>
    <w:p w:rsidR="00821300" w:rsidRPr="008F1539" w:rsidRDefault="00821300" w:rsidP="0082130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>(собствено, бащино и фамилно име)</w:t>
      </w:r>
    </w:p>
    <w:p w:rsidR="00821300" w:rsidRPr="001D3EB1" w:rsidRDefault="00821300" w:rsidP="00821300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821300" w:rsidRPr="001D3EB1" w:rsidRDefault="00821300" w:rsidP="00821300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821300" w:rsidRPr="008F1539" w:rsidRDefault="00821300" w:rsidP="0082130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 xml:space="preserve">(дата </w:t>
      </w:r>
      <w:bookmarkStart w:id="0" w:name="_GoBack"/>
      <w:bookmarkEnd w:id="0"/>
      <w:r w:rsidRPr="008F1539">
        <w:rPr>
          <w:rFonts w:ascii="Times New Roman" w:hAnsi="Times New Roman" w:cs="Times New Roman"/>
          <w:i/>
          <w:sz w:val="24"/>
          <w:szCs w:val="24"/>
        </w:rPr>
        <w:t>на издаване)</w:t>
      </w:r>
    </w:p>
    <w:p w:rsidR="00821300" w:rsidRPr="001D3EB1" w:rsidRDefault="00821300" w:rsidP="00821300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821300" w:rsidRPr="001D3EB1" w:rsidRDefault="00821300" w:rsidP="00821300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821300" w:rsidRPr="008F1539" w:rsidRDefault="00821300" w:rsidP="0082130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>(постоянен адрес)</w:t>
      </w:r>
    </w:p>
    <w:p w:rsidR="00821300" w:rsidRDefault="00821300" w:rsidP="00821300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в качеството си на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  <w:lang w:val="en-GB"/>
        </w:rPr>
        <w:t>…...……………………..……………………………..………………...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300" w:rsidRDefault="00821300" w:rsidP="00821300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GB"/>
        </w:rPr>
      </w:pPr>
      <w:r w:rsidRPr="008F1539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</w:t>
      </w:r>
      <w:r w:rsidR="005F2284" w:rsidRPr="005F228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посочват се длъжността и качеството, в което лицето има право да представлява</w:t>
      </w:r>
      <w:r w:rsidR="005F2284" w:rsidRPr="005F2284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)</w:t>
      </w:r>
    </w:p>
    <w:p w:rsidR="00821300" w:rsidRPr="008F1539" w:rsidRDefault="00821300" w:rsidP="00821300">
      <w:pPr>
        <w:jc w:val="center"/>
        <w:rPr>
          <w:rFonts w:ascii="Times New Roman" w:hAnsi="Times New Roman" w:cs="Times New Roman"/>
          <w:i/>
          <w:sz w:val="20"/>
          <w:szCs w:val="20"/>
          <w:lang w:val="en-GB"/>
        </w:rPr>
      </w:pPr>
      <w:proofErr w:type="spellStart"/>
      <w:r w:rsidRPr="008F1539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8F153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  <w:lang w:val="en-GB"/>
        </w:rPr>
        <w:t>..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1D3EB1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  <w:lang w:val="en-GB"/>
        </w:rPr>
        <w:t>....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821300" w:rsidRPr="008F1539" w:rsidRDefault="00821300" w:rsidP="0082130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1539">
        <w:rPr>
          <w:rFonts w:ascii="Times New Roman" w:hAnsi="Times New Roman" w:cs="Times New Roman"/>
          <w:i/>
          <w:sz w:val="24"/>
          <w:szCs w:val="24"/>
        </w:rPr>
        <w:t>(наименование на кандидат/бенефициент)</w:t>
      </w:r>
    </w:p>
    <w:p w:rsidR="00821300" w:rsidRPr="001D3EB1" w:rsidRDefault="00821300" w:rsidP="00821300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821300" w:rsidRPr="00245DFB" w:rsidRDefault="00821300" w:rsidP="0082130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821300" w:rsidRPr="00245DFB" w:rsidRDefault="00821300" w:rsidP="00821300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821300" w:rsidRPr="00245DFB" w:rsidRDefault="00821300" w:rsidP="00821300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821300" w:rsidRPr="00245DFB" w:rsidRDefault="00821300" w:rsidP="00821300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821300" w:rsidRPr="00245DFB" w:rsidRDefault="00821300" w:rsidP="0082130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във връзка с отчитането на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821300" w:rsidRPr="00245DFB" w:rsidRDefault="00821300" w:rsidP="0082130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821300" w:rsidRPr="00245DFB" w:rsidRDefault="00821300" w:rsidP="00821300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821300" w:rsidRPr="00245DFB" w:rsidRDefault="00821300" w:rsidP="00821300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821300" w:rsidRPr="00245DFB" w:rsidRDefault="00821300" w:rsidP="0082130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821300" w:rsidRPr="00245DFB" w:rsidRDefault="00821300" w:rsidP="00821300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821300" w:rsidRPr="00245DFB" w:rsidRDefault="00821300" w:rsidP="00821300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821300" w:rsidRPr="00245DFB" w:rsidRDefault="00821300" w:rsidP="0082130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821300" w:rsidRPr="00245DFB" w:rsidRDefault="00821300" w:rsidP="00821300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821300" w:rsidRPr="00245DFB" w:rsidRDefault="00821300" w:rsidP="00821300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821300" w:rsidRPr="00245DFB" w:rsidRDefault="00821300" w:rsidP="0082130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821300" w:rsidRPr="00245DFB" w:rsidRDefault="00821300" w:rsidP="00821300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821300" w:rsidRPr="00245DFB" w:rsidRDefault="00821300" w:rsidP="00821300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821300" w:rsidRPr="00245DFB" w:rsidRDefault="00821300" w:rsidP="0082130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821300" w:rsidRPr="00245DFB" w:rsidRDefault="00821300" w:rsidP="008213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21300" w:rsidRPr="00245DFB" w:rsidRDefault="00821300" w:rsidP="00821300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821300" w:rsidRPr="00245DFB" w:rsidRDefault="00821300" w:rsidP="00821300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21300" w:rsidRPr="00D72CAF" w:rsidRDefault="00821300" w:rsidP="00821300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Лицето/лицата по т. 2 имат право да предоставя/т персонализирани кодове за достъп до данните на експерт/и, работещи по проекта, включително и </w:t>
      </w: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ограничения в правата за достъп съгласно функционалностите реализирани в модул „Е-Управление на проекти“.</w:t>
      </w:r>
    </w:p>
    <w:p w:rsidR="00821300" w:rsidRPr="00245DFB" w:rsidRDefault="00821300" w:rsidP="00821300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821300" w:rsidRPr="00245DFB" w:rsidRDefault="00821300" w:rsidP="00821300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21300" w:rsidRPr="00245DFB" w:rsidRDefault="00821300" w:rsidP="0082130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821300" w:rsidRPr="00245DFB" w:rsidRDefault="00821300" w:rsidP="0082130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821300" w:rsidRPr="00245DFB" w:rsidRDefault="00821300" w:rsidP="0082130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821300" w:rsidRPr="00245DFB" w:rsidRDefault="00821300" w:rsidP="0082130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821300" w:rsidRPr="00245DFB" w:rsidRDefault="00821300" w:rsidP="0082130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821300" w:rsidRPr="009D6987" w:rsidRDefault="00821300" w:rsidP="0082130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9D6987" w:rsidRDefault="0025328D" w:rsidP="00821300">
      <w:pPr>
        <w:spacing w:before="48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sectPr w:rsidR="0025328D" w:rsidRPr="009D6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3D5" w:rsidRDefault="00BD43D5" w:rsidP="0025328D">
      <w:pPr>
        <w:spacing w:after="0" w:line="240" w:lineRule="auto"/>
      </w:pPr>
      <w:r>
        <w:separator/>
      </w:r>
    </w:p>
  </w:endnote>
  <w:endnote w:type="continuationSeparator" w:id="0">
    <w:p w:rsidR="00BD43D5" w:rsidRDefault="00BD43D5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3D5" w:rsidRDefault="00BD43D5" w:rsidP="0025328D">
      <w:pPr>
        <w:spacing w:after="0" w:line="240" w:lineRule="auto"/>
      </w:pPr>
      <w:r>
        <w:separator/>
      </w:r>
    </w:p>
  </w:footnote>
  <w:footnote w:type="continuationSeparator" w:id="0">
    <w:p w:rsidR="00BD43D5" w:rsidRDefault="00BD43D5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B4A93"/>
    <w:rsid w:val="001468ED"/>
    <w:rsid w:val="001F49D8"/>
    <w:rsid w:val="00245DFB"/>
    <w:rsid w:val="0025328D"/>
    <w:rsid w:val="00280BF8"/>
    <w:rsid w:val="002A6955"/>
    <w:rsid w:val="002E1138"/>
    <w:rsid w:val="00480E6D"/>
    <w:rsid w:val="004869A3"/>
    <w:rsid w:val="005F2284"/>
    <w:rsid w:val="00670309"/>
    <w:rsid w:val="00706B31"/>
    <w:rsid w:val="00717F73"/>
    <w:rsid w:val="007E7071"/>
    <w:rsid w:val="007E795F"/>
    <w:rsid w:val="00821300"/>
    <w:rsid w:val="008943CF"/>
    <w:rsid w:val="008D792E"/>
    <w:rsid w:val="00944C95"/>
    <w:rsid w:val="009C03FA"/>
    <w:rsid w:val="009D6987"/>
    <w:rsid w:val="009E24AD"/>
    <w:rsid w:val="00AB2248"/>
    <w:rsid w:val="00BA6C04"/>
    <w:rsid w:val="00BD43D5"/>
    <w:rsid w:val="00C05057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40D03-1B77-4BFE-A10C-B19C6323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MIG-Maritsa</cp:lastModifiedBy>
  <cp:revision>19</cp:revision>
  <dcterms:created xsi:type="dcterms:W3CDTF">2018-01-09T13:36:00Z</dcterms:created>
  <dcterms:modified xsi:type="dcterms:W3CDTF">2022-01-24T14:17:00Z</dcterms:modified>
</cp:coreProperties>
</file>